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REGULAMIN PROGRAMU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„</w:t>
      </w:r>
      <w:r w:rsidR="00A4297C">
        <w:rPr>
          <w:rFonts w:ascii="Verdana" w:hAnsi="Verdana" w:cs="Verdana-Bold"/>
          <w:b/>
          <w:bCs/>
          <w:sz w:val="20"/>
          <w:szCs w:val="20"/>
        </w:rPr>
        <w:t>Pomyśl o nas ciepło</w:t>
      </w:r>
      <w:r w:rsidRPr="00163988">
        <w:rPr>
          <w:rFonts w:ascii="Verdana" w:hAnsi="Verdana" w:cs="Verdana-Bold"/>
          <w:b/>
          <w:bCs/>
          <w:sz w:val="20"/>
          <w:szCs w:val="20"/>
        </w:rPr>
        <w:t>”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§ 1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Postanowienia Ogólne</w:t>
      </w:r>
    </w:p>
    <w:p w:rsidR="00E84E22" w:rsidRPr="00163988" w:rsidRDefault="00E84E22" w:rsidP="00E84E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Regulamin określa zasady, zakres i warunki uczestnictwa w Programie pod nazwą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„</w:t>
      </w:r>
      <w:r w:rsidR="00814A1C" w:rsidRPr="00814A1C">
        <w:rPr>
          <w:rFonts w:ascii="Verdana" w:hAnsi="Verdana" w:cs="Verdana-Bold"/>
          <w:bCs/>
          <w:sz w:val="20"/>
          <w:szCs w:val="20"/>
        </w:rPr>
        <w:t>Pomyśl o nas ciepło</w:t>
      </w:r>
      <w:r w:rsidRPr="00163988">
        <w:rPr>
          <w:rFonts w:ascii="Verdana" w:hAnsi="Verdana" w:cs="Verdana"/>
          <w:sz w:val="20"/>
          <w:szCs w:val="20"/>
        </w:rPr>
        <w:t>” („Program”).</w:t>
      </w:r>
    </w:p>
    <w:p w:rsidR="00E84E22" w:rsidRPr="00163988" w:rsidRDefault="00E84E22" w:rsidP="00E84E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Organizatorem Programu jest „WILO Polska” Sp. z o.o. („Organizator”) z siedzibą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w Lesznowoli, ul. Jedności 5, 05–506 Lesznowola, wpisany do Krajowego Rejestru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Sądowego prowadzonego przez Sąd Rejonowy dla Miasta Stołecznego Warszawa,</w:t>
      </w:r>
    </w:p>
    <w:p w:rsidR="00E84E22" w:rsidRPr="00163988" w:rsidRDefault="00E84E22" w:rsidP="00B9456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XIV Wydział Gospodarczy Krajowego Rejestru Sądowego pod numerem KRS</w:t>
      </w:r>
      <w:r w:rsidR="00035546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0000126878</w:t>
      </w:r>
      <w:r w:rsidR="00035546" w:rsidRPr="00163988">
        <w:rPr>
          <w:rFonts w:ascii="Verdana" w:hAnsi="Verdana" w:cs="Verdana"/>
          <w:sz w:val="20"/>
          <w:szCs w:val="20"/>
        </w:rPr>
        <w:t xml:space="preserve">, </w:t>
      </w:r>
      <w:r w:rsidR="00035546" w:rsidRPr="00B9456A">
        <w:rPr>
          <w:rFonts w:ascii="Verdana" w:hAnsi="Verdana" w:cs="Century Gothic"/>
          <w:color w:val="000000"/>
          <w:sz w:val="20"/>
          <w:szCs w:val="20"/>
          <w:shd w:val="clear" w:color="auto" w:fill="FFFFFF"/>
        </w:rPr>
        <w:t>o kapitale zakładowym w wysokości 1.620.000,00 zł, NIP: 123-00-29-901</w:t>
      </w:r>
      <w:r w:rsidRPr="00163988">
        <w:rPr>
          <w:rFonts w:ascii="Verdana" w:hAnsi="Verdana" w:cs="Verdana"/>
          <w:sz w:val="20"/>
          <w:szCs w:val="20"/>
        </w:rPr>
        <w:t>.</w:t>
      </w:r>
    </w:p>
    <w:p w:rsidR="00E84E22" w:rsidRPr="00163988" w:rsidRDefault="00E84E22" w:rsidP="00E84E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Program prowadzony jest na terytorium Polski.</w:t>
      </w:r>
    </w:p>
    <w:p w:rsidR="00E84E22" w:rsidRPr="00163988" w:rsidRDefault="00E84E22" w:rsidP="000355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Program rozpoczyna się 1 sierpnia 2017 r. i będzie trwać do 3</w:t>
      </w:r>
      <w:r w:rsidR="00A4297C">
        <w:rPr>
          <w:rFonts w:ascii="Verdana" w:hAnsi="Verdana" w:cs="Verdana"/>
          <w:sz w:val="20"/>
          <w:szCs w:val="20"/>
        </w:rPr>
        <w:t>1</w:t>
      </w:r>
      <w:r w:rsidRPr="00163988">
        <w:rPr>
          <w:rFonts w:ascii="Verdana" w:hAnsi="Verdana" w:cs="Verdana"/>
          <w:sz w:val="20"/>
          <w:szCs w:val="20"/>
        </w:rPr>
        <w:t xml:space="preserve"> października 2017 lub do wyczerpania zapasów. Organizator zastrzega sobie możliwość wcześniejszego zakończenia Programu.</w:t>
      </w:r>
    </w:p>
    <w:p w:rsidR="00E84E22" w:rsidRPr="00163988" w:rsidRDefault="00E84E22" w:rsidP="00E84E22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§ 2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Definicje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Użyte w Regulaminie określenia oznaczają: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Arial-BoldMT"/>
          <w:b/>
          <w:bCs/>
          <w:sz w:val="20"/>
          <w:szCs w:val="20"/>
        </w:rPr>
        <w:t xml:space="preserve">a) </w:t>
      </w:r>
      <w:r w:rsidRPr="00163988">
        <w:rPr>
          <w:rFonts w:ascii="Verdana" w:hAnsi="Verdana" w:cs="Verdana-Bold"/>
          <w:b/>
          <w:bCs/>
          <w:sz w:val="20"/>
          <w:szCs w:val="20"/>
        </w:rPr>
        <w:t xml:space="preserve">Uczestnik </w:t>
      </w:r>
      <w:r w:rsidRPr="00163988">
        <w:rPr>
          <w:rFonts w:ascii="Verdana" w:hAnsi="Verdana" w:cs="Verdana"/>
          <w:sz w:val="20"/>
          <w:szCs w:val="20"/>
        </w:rPr>
        <w:t>– Instalator, przez którego rozumie się z zastrzeżeniem § 3, pełnoletnią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osobę fizyczną posiadającą pełną zdolność do czynności prawnych, osobę prawną lub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jednostkę organizacyjną nie będącą osobą prawną, której ustawa przyznaje zdolność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prawną, prowadzącą działalność gospodarczą w zakresie instalacji urządzeń grzewczych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i sanitarnych przy wykorzystaniu produktów z oferty Organizatora, z wyłączeniem: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pracowników Organizatora, Dystrybutorów, a także pracowników i współpracowników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Dystrybutorów świadczących na rzecz Dystrybutora pracę, także na podstawie umów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innych niż umowa o pracę, w tym na podstawie umowy zlecenia lub umowy o dzieło.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Arial-BoldMT"/>
          <w:b/>
          <w:bCs/>
          <w:sz w:val="20"/>
          <w:szCs w:val="20"/>
        </w:rPr>
        <w:t xml:space="preserve">b) </w:t>
      </w:r>
      <w:r w:rsidRPr="00163988">
        <w:rPr>
          <w:rFonts w:ascii="Verdana" w:hAnsi="Verdana" w:cs="Verdana-Bold"/>
          <w:b/>
          <w:bCs/>
          <w:sz w:val="20"/>
          <w:szCs w:val="20"/>
        </w:rPr>
        <w:t xml:space="preserve">Przedmiot Programu </w:t>
      </w:r>
      <w:r w:rsidRPr="00163988">
        <w:rPr>
          <w:rFonts w:ascii="Verdana" w:hAnsi="Verdana" w:cs="Verdana"/>
          <w:sz w:val="20"/>
          <w:szCs w:val="20"/>
        </w:rPr>
        <w:t>– zakup jednego z dwóch pakietów promocyjnych: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- Pakietu „</w:t>
      </w:r>
      <w:r w:rsidR="00E21B67">
        <w:rPr>
          <w:rFonts w:ascii="Verdana" w:hAnsi="Verdana" w:cs="Verdana-Bold"/>
          <w:b/>
          <w:bCs/>
          <w:sz w:val="20"/>
          <w:szCs w:val="20"/>
        </w:rPr>
        <w:t>Domek</w:t>
      </w:r>
      <w:r w:rsidRPr="00163988">
        <w:rPr>
          <w:rFonts w:ascii="Verdana" w:hAnsi="Verdana" w:cs="Verdana-Bold"/>
          <w:b/>
          <w:bCs/>
          <w:sz w:val="20"/>
          <w:szCs w:val="20"/>
        </w:rPr>
        <w:t xml:space="preserve"> 1-4”, </w:t>
      </w:r>
      <w:r w:rsidRPr="00163988">
        <w:rPr>
          <w:rFonts w:ascii="Verdana" w:hAnsi="Verdana" w:cs="Verdana"/>
          <w:sz w:val="20"/>
          <w:szCs w:val="20"/>
        </w:rPr>
        <w:t xml:space="preserve">na który składają się: 2 </w:t>
      </w:r>
      <w:r w:rsidR="00A4297C">
        <w:rPr>
          <w:rFonts w:ascii="Verdana" w:hAnsi="Verdana" w:cs="Verdana"/>
          <w:sz w:val="20"/>
          <w:szCs w:val="20"/>
        </w:rPr>
        <w:t>sztuki pomp</w:t>
      </w:r>
      <w:r w:rsidRPr="00163988">
        <w:rPr>
          <w:rFonts w:ascii="Verdana" w:hAnsi="Verdana" w:cs="Verdana"/>
          <w:sz w:val="20"/>
          <w:szCs w:val="20"/>
        </w:rPr>
        <w:t xml:space="preserve"> Wilo-</w:t>
      </w:r>
      <w:proofErr w:type="spellStart"/>
      <w:r w:rsidRPr="00163988">
        <w:rPr>
          <w:rFonts w:ascii="Verdana" w:hAnsi="Verdana" w:cs="Verdana"/>
          <w:sz w:val="20"/>
          <w:szCs w:val="20"/>
        </w:rPr>
        <w:t>Yonos</w:t>
      </w:r>
      <w:proofErr w:type="spellEnd"/>
      <w:r w:rsidRPr="00163988">
        <w:rPr>
          <w:rFonts w:ascii="Verdana" w:hAnsi="Verdana" w:cs="Verdana"/>
          <w:sz w:val="20"/>
          <w:szCs w:val="20"/>
        </w:rPr>
        <w:t xml:space="preserve"> PICO 2.0 25/1-4</w:t>
      </w:r>
      <w:r w:rsidR="00A4297C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(każda o numerze katalogowym 4215513), 1 pompa Wilo-Star-Z NOVA A z zaworem zwrotnym i odcinającym zaworem kulowym (stanowiąca artykuł o numerze katalogowym 4132761) oraz 1 p</w:t>
      </w:r>
      <w:r w:rsidR="00A4297C">
        <w:rPr>
          <w:rFonts w:ascii="Verdana" w:hAnsi="Verdana" w:cs="Verdana"/>
          <w:sz w:val="20"/>
          <w:szCs w:val="20"/>
        </w:rPr>
        <w:t>rezent gwarantowany w postaci koca w jednym z 6 kolorów</w:t>
      </w:r>
      <w:r w:rsidRPr="00163988">
        <w:rPr>
          <w:rFonts w:ascii="Verdana" w:hAnsi="Verdana" w:cs="Verdana"/>
          <w:sz w:val="20"/>
          <w:szCs w:val="20"/>
        </w:rPr>
        <w:t>;</w:t>
      </w:r>
    </w:p>
    <w:p w:rsidR="00E84E22" w:rsidRPr="00163988" w:rsidRDefault="00E21B67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- Pakietu „Domek</w:t>
      </w:r>
      <w:r w:rsidR="00E84E22" w:rsidRPr="00163988">
        <w:rPr>
          <w:rFonts w:ascii="Verdana" w:hAnsi="Verdana" w:cs="Verdana-Bold"/>
          <w:b/>
          <w:bCs/>
          <w:sz w:val="20"/>
          <w:szCs w:val="20"/>
        </w:rPr>
        <w:t xml:space="preserve"> 1-6”, </w:t>
      </w:r>
      <w:r w:rsidR="00E84E22" w:rsidRPr="00163988">
        <w:rPr>
          <w:rFonts w:ascii="Verdana" w:hAnsi="Verdana" w:cs="Verdana"/>
          <w:sz w:val="20"/>
          <w:szCs w:val="20"/>
        </w:rPr>
        <w:t xml:space="preserve">na który składają się: 2 </w:t>
      </w:r>
      <w:r w:rsidR="00A4297C">
        <w:rPr>
          <w:rFonts w:ascii="Verdana" w:hAnsi="Verdana" w:cs="Verdana"/>
          <w:sz w:val="20"/>
          <w:szCs w:val="20"/>
        </w:rPr>
        <w:t>sztuki pomp</w:t>
      </w:r>
      <w:r w:rsidR="00E84E22" w:rsidRPr="00163988">
        <w:rPr>
          <w:rFonts w:ascii="Verdana" w:hAnsi="Verdana" w:cs="Verdana"/>
          <w:sz w:val="20"/>
          <w:szCs w:val="20"/>
        </w:rPr>
        <w:t xml:space="preserve"> Wilo-</w:t>
      </w:r>
      <w:proofErr w:type="spellStart"/>
      <w:r w:rsidR="00E84E22" w:rsidRPr="00163988">
        <w:rPr>
          <w:rFonts w:ascii="Verdana" w:hAnsi="Verdana" w:cs="Verdana"/>
          <w:sz w:val="20"/>
          <w:szCs w:val="20"/>
        </w:rPr>
        <w:t>Yonos</w:t>
      </w:r>
      <w:proofErr w:type="spellEnd"/>
      <w:r w:rsidR="00E84E22" w:rsidRPr="00163988">
        <w:rPr>
          <w:rFonts w:ascii="Verdana" w:hAnsi="Verdana" w:cs="Verdana"/>
          <w:sz w:val="20"/>
          <w:szCs w:val="20"/>
        </w:rPr>
        <w:t xml:space="preserve"> </w:t>
      </w:r>
      <w:r w:rsidR="00814A1C" w:rsidRPr="00163988">
        <w:rPr>
          <w:rFonts w:ascii="Verdana" w:hAnsi="Verdana" w:cs="Verdana"/>
          <w:sz w:val="20"/>
          <w:szCs w:val="20"/>
        </w:rPr>
        <w:t xml:space="preserve">PICO 2.0 </w:t>
      </w:r>
      <w:r w:rsidR="00E84E22" w:rsidRPr="00163988">
        <w:rPr>
          <w:rFonts w:ascii="Verdana" w:hAnsi="Verdana" w:cs="Verdana"/>
          <w:sz w:val="20"/>
          <w:szCs w:val="20"/>
        </w:rPr>
        <w:t>25/1-6</w:t>
      </w:r>
      <w:r w:rsidR="00814A1C">
        <w:rPr>
          <w:rFonts w:ascii="Verdana" w:hAnsi="Verdana" w:cs="Verdana"/>
          <w:sz w:val="20"/>
          <w:szCs w:val="20"/>
        </w:rPr>
        <w:t xml:space="preserve"> </w:t>
      </w:r>
      <w:r w:rsidR="00E84E22" w:rsidRPr="00163988">
        <w:rPr>
          <w:rFonts w:ascii="Verdana" w:hAnsi="Verdana" w:cs="Verdana"/>
          <w:sz w:val="20"/>
          <w:szCs w:val="20"/>
        </w:rPr>
        <w:t xml:space="preserve">(każda o numerze katalogowym 4215515), 1 pompa Wilo-Star-Z </w:t>
      </w:r>
      <w:r w:rsidR="00814A1C">
        <w:rPr>
          <w:rFonts w:ascii="Verdana" w:hAnsi="Verdana" w:cs="Verdana"/>
          <w:sz w:val="20"/>
          <w:szCs w:val="20"/>
        </w:rPr>
        <w:t>NOVA</w:t>
      </w:r>
      <w:r w:rsidR="00E84E22" w:rsidRPr="00163988">
        <w:rPr>
          <w:rFonts w:ascii="Verdana" w:hAnsi="Verdana" w:cs="Verdana"/>
          <w:sz w:val="20"/>
          <w:szCs w:val="20"/>
        </w:rPr>
        <w:t xml:space="preserve"> A z zaworem</w:t>
      </w:r>
      <w:r w:rsidR="00814A1C">
        <w:rPr>
          <w:rFonts w:ascii="Verdana" w:hAnsi="Verdana" w:cs="Verdana"/>
          <w:sz w:val="20"/>
          <w:szCs w:val="20"/>
        </w:rPr>
        <w:t xml:space="preserve"> </w:t>
      </w:r>
      <w:r w:rsidR="00E84E22" w:rsidRPr="00163988">
        <w:rPr>
          <w:rFonts w:ascii="Verdana" w:hAnsi="Verdana" w:cs="Verdana"/>
          <w:sz w:val="20"/>
          <w:szCs w:val="20"/>
        </w:rPr>
        <w:t>zwrotnym i odcinającym zaworem kulowym (stanowiąca artykuł o numerze</w:t>
      </w:r>
    </w:p>
    <w:p w:rsidR="00A4297C" w:rsidRPr="00163988" w:rsidRDefault="00E84E22" w:rsidP="00A429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katalogowym: 4132761) oraz 1 prezent gwarantowany w postaci </w:t>
      </w:r>
      <w:r w:rsidR="00A4297C">
        <w:rPr>
          <w:rFonts w:ascii="Verdana" w:hAnsi="Verdana" w:cs="Verdana"/>
          <w:sz w:val="20"/>
          <w:szCs w:val="20"/>
        </w:rPr>
        <w:t>koca w jednym z 6 kolorów</w:t>
      </w:r>
      <w:r w:rsidR="00A4297C" w:rsidRPr="00163988">
        <w:rPr>
          <w:rFonts w:ascii="Verdana" w:hAnsi="Verdana" w:cs="Verdana"/>
          <w:sz w:val="20"/>
          <w:szCs w:val="20"/>
        </w:rPr>
        <w:t>;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Arial-BoldMT"/>
          <w:b/>
          <w:bCs/>
          <w:sz w:val="20"/>
          <w:szCs w:val="20"/>
        </w:rPr>
        <w:t xml:space="preserve">c) </w:t>
      </w:r>
      <w:r w:rsidRPr="00163988">
        <w:rPr>
          <w:rFonts w:ascii="Verdana" w:hAnsi="Verdana" w:cs="Verdana-Bold"/>
          <w:b/>
          <w:bCs/>
          <w:sz w:val="20"/>
          <w:szCs w:val="20"/>
        </w:rPr>
        <w:t xml:space="preserve">Dystrybutor – </w:t>
      </w:r>
      <w:r w:rsidRPr="00163988">
        <w:rPr>
          <w:rFonts w:ascii="Verdana" w:hAnsi="Verdana" w:cs="Verdana"/>
          <w:sz w:val="20"/>
          <w:szCs w:val="20"/>
        </w:rPr>
        <w:t>kontrahent Organizatora, który w zakresie prowadzonej działalności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gospodarczej prowadzi stałą sprzedaż produktów znajdujących się w ofercie handlowej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Organizatora.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§ 3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Uczestnicy Programu</w:t>
      </w:r>
    </w:p>
    <w:p w:rsidR="00E84E22" w:rsidRPr="00163988" w:rsidRDefault="00E84E22" w:rsidP="00E84E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Uczestnikiem Programu może być Instalator w rozumieniu § 2 lit. a) Regulaminu, który w czasie trwania programu dokona od Dystrybutora zakupu Przedmiotu</w:t>
      </w:r>
      <w:r w:rsidR="00163988">
        <w:rPr>
          <w:rFonts w:ascii="Verdana" w:hAnsi="Verdana" w:cs="Verdana"/>
          <w:sz w:val="20"/>
          <w:szCs w:val="20"/>
        </w:rPr>
        <w:t xml:space="preserve"> Programu</w:t>
      </w:r>
      <w:r w:rsidRPr="00163988">
        <w:rPr>
          <w:rFonts w:ascii="Verdana" w:hAnsi="Verdana" w:cs="Verdana"/>
          <w:sz w:val="20"/>
          <w:szCs w:val="20"/>
        </w:rPr>
        <w:t>, o którym mowa w § 2 lit. b) Regulaminu.</w:t>
      </w:r>
    </w:p>
    <w:p w:rsidR="00E84E22" w:rsidRPr="00163988" w:rsidRDefault="00E84E22" w:rsidP="00E84E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Uczestnik może wielokrotnie brać udział w Programie w okresie jego obowiązywania, przy czym każdorazowo musi spełnić warunki udziału w Programie, wskazane w § 4.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§ 4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Przedmiot Programu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E84E22" w:rsidRPr="00163988" w:rsidRDefault="00E84E22" w:rsidP="00E84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Przedmiotem Programu jest zakup pakietów o których mowa w § 2 lit. b)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w promocyjnych cenach. Ceny promocyjne pakietów zostaną podane drogą      </w:t>
      </w:r>
    </w:p>
    <w:p w:rsidR="00A4297C" w:rsidRDefault="00E84E22" w:rsidP="00A429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mailową do osób odpowiedzialnych u danego</w:t>
      </w:r>
      <w:r w:rsidR="00A4297C">
        <w:rPr>
          <w:rFonts w:ascii="Verdana" w:hAnsi="Verdana" w:cs="Verdana"/>
          <w:sz w:val="20"/>
          <w:szCs w:val="20"/>
        </w:rPr>
        <w:t xml:space="preserve"> Uczestnika za zakupy.</w:t>
      </w:r>
      <w:bookmarkStart w:id="0" w:name="_GoBack"/>
      <w:bookmarkEnd w:id="0"/>
    </w:p>
    <w:p w:rsidR="00E84E22" w:rsidRPr="00A4297C" w:rsidRDefault="00A4297C" w:rsidP="00A429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E84E22" w:rsidRPr="00A4297C">
        <w:rPr>
          <w:rFonts w:ascii="Verdana" w:hAnsi="Verdana" w:cs="Verdana"/>
          <w:sz w:val="20"/>
          <w:szCs w:val="20"/>
        </w:rPr>
        <w:t>Każdy pakiet promocyjny składa się z 3 pomp Wilo w oryginalnych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opakowaniach oraz 1 gwarantowanego prezentu. Prezenty są zapakowane wraz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z pompami w promocyjnych opakowaniach zbiorczych. W przypadku dokonania    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zakupu pakietu promocyjnego, prezenty są dołączane automatycznie i  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 nieuwzględniane jako odrębna pozycja na fakturze.</w:t>
      </w:r>
    </w:p>
    <w:p w:rsidR="00E84E22" w:rsidRDefault="00E84E22" w:rsidP="00E84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Prezenty występują w </w:t>
      </w:r>
      <w:r w:rsidR="005D0F70" w:rsidRPr="00163988">
        <w:rPr>
          <w:rFonts w:ascii="Verdana" w:hAnsi="Verdana" w:cs="Verdana"/>
          <w:sz w:val="20"/>
          <w:szCs w:val="20"/>
        </w:rPr>
        <w:t>6</w:t>
      </w:r>
      <w:r w:rsidRPr="00163988">
        <w:rPr>
          <w:rFonts w:ascii="Verdana" w:hAnsi="Verdana" w:cs="Verdana"/>
          <w:sz w:val="20"/>
          <w:szCs w:val="20"/>
        </w:rPr>
        <w:t xml:space="preserve"> wariantach kolorystycznych. Wariant zapakowany w danym pakiecie oznaczony jest na odwrocie opakowania. Organizator nie przewiduje możliwości wyboru przy zamówieniu określonego wariantu kolorystycznego.</w:t>
      </w:r>
    </w:p>
    <w:p w:rsidR="00163988" w:rsidRPr="00163988" w:rsidRDefault="00163988" w:rsidP="00E84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Nie ma możliwości zamiany prezentu na gotówkę.</w:t>
      </w:r>
    </w:p>
    <w:p w:rsidR="00E84E22" w:rsidRPr="00163988" w:rsidRDefault="00E84E22" w:rsidP="00E84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W przypadku, gdy w imieniu Uczestnika niebędącego osobą fizyczną odbioru</w:t>
      </w:r>
      <w:r w:rsidR="00163988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 xml:space="preserve">Przedmiotu Programu dokonuje jej przedstawiciel (np. pracownik lub              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współpracownik) uważa się, iż Przedmiot Programu wraz z nagrodą gwarantowaną  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otrzymał Uczestnik niebędący osobą fizyczną, reprezentowany przez tego  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przedstawiciela.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§ 5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Reklamacje</w:t>
      </w:r>
    </w:p>
    <w:p w:rsidR="00E84E22" w:rsidRPr="00163988" w:rsidRDefault="00E84E22" w:rsidP="00E84E22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:rsidR="00E84E22" w:rsidRPr="00163988" w:rsidRDefault="00E84E22" w:rsidP="00E84E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O wszelkich nieprawidłowościach związanych z Programem, a w szczególności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o nieotrzymaniu gwarantowanego prezentu Uczestnik powinien poinformować</w:t>
      </w:r>
    </w:p>
    <w:p w:rsidR="00E84E22" w:rsidRPr="00163988" w:rsidRDefault="00E84E22" w:rsidP="00E84E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 xml:space="preserve">          Organizatora.</w:t>
      </w:r>
    </w:p>
    <w:p w:rsidR="00E84E22" w:rsidRPr="00163988" w:rsidRDefault="00E84E22" w:rsidP="00E84E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Uczestnik ma prawo zgłaszać reklamacje związane z realizacją Programu na adres</w:t>
      </w:r>
    </w:p>
    <w:p w:rsidR="00E84E22" w:rsidRPr="00163988" w:rsidRDefault="00E84E22" w:rsidP="00814A1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„WILO Polska” Sp. z o.o., ul. Jedności 5, 05 -</w:t>
      </w:r>
      <w:r w:rsidR="00814A1C">
        <w:rPr>
          <w:rFonts w:ascii="Verdana" w:hAnsi="Verdana" w:cs="Verdana"/>
          <w:sz w:val="20"/>
          <w:szCs w:val="20"/>
        </w:rPr>
        <w:t>506 Lesznowola pisemnie z     d</w:t>
      </w:r>
      <w:r w:rsidRPr="00163988">
        <w:rPr>
          <w:rFonts w:ascii="Verdana" w:hAnsi="Verdana" w:cs="Verdana"/>
          <w:sz w:val="20"/>
          <w:szCs w:val="20"/>
        </w:rPr>
        <w:t>opiskiem Program „</w:t>
      </w:r>
      <w:r w:rsidR="00A4297C">
        <w:rPr>
          <w:rFonts w:ascii="Verdana" w:hAnsi="Verdana" w:cs="Verdana"/>
          <w:sz w:val="20"/>
          <w:szCs w:val="20"/>
        </w:rPr>
        <w:t>Pomyśl o nas ciepło</w:t>
      </w:r>
      <w:r w:rsidRPr="00163988">
        <w:rPr>
          <w:rFonts w:ascii="Verdana" w:hAnsi="Verdana" w:cs="Verdana"/>
          <w:sz w:val="20"/>
          <w:szCs w:val="20"/>
        </w:rPr>
        <w:t>” oraz i</w:t>
      </w:r>
      <w:r w:rsidR="00814A1C">
        <w:rPr>
          <w:rFonts w:ascii="Verdana" w:hAnsi="Verdana" w:cs="Verdana"/>
          <w:sz w:val="20"/>
          <w:szCs w:val="20"/>
        </w:rPr>
        <w:t xml:space="preserve">nformacją miejsca nabycia </w:t>
      </w:r>
      <w:r w:rsidRPr="00163988">
        <w:rPr>
          <w:rFonts w:ascii="Verdana" w:hAnsi="Verdana" w:cs="Verdana"/>
          <w:sz w:val="20"/>
          <w:szCs w:val="20"/>
        </w:rPr>
        <w:t>Przedmiotu Programu.</w:t>
      </w:r>
    </w:p>
    <w:p w:rsidR="00E84E22" w:rsidRPr="00163988" w:rsidRDefault="00E84E22" w:rsidP="00E84E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Reklamacje będą rozpatrywane przez Organizatora w terminie 14 dni kalendarzowych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od daty ich otrzymania. Organizator rozpatrując reklamację stosować będzie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postanowienia niniejszego Regulaminu. Od decyzji Organizatora Uczestnik zostanie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powiadomiony listem poleconym na adres podany w reklamacji.</w:t>
      </w:r>
    </w:p>
    <w:p w:rsidR="00E84E22" w:rsidRPr="00163988" w:rsidRDefault="00E84E22" w:rsidP="005D0F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§ 6</w:t>
      </w:r>
    </w:p>
    <w:p w:rsidR="00E84E22" w:rsidRPr="00163988" w:rsidRDefault="00E84E22" w:rsidP="005D0F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63988">
        <w:rPr>
          <w:rFonts w:ascii="Verdana" w:hAnsi="Verdana" w:cs="Verdana-Bold"/>
          <w:b/>
          <w:bCs/>
          <w:sz w:val="20"/>
          <w:szCs w:val="20"/>
        </w:rPr>
        <w:t>Postanowienia końcowe</w:t>
      </w:r>
    </w:p>
    <w:p w:rsidR="005D0F70" w:rsidRPr="00163988" w:rsidRDefault="005D0F70" w:rsidP="005D0F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E84E22" w:rsidRPr="00163988" w:rsidRDefault="00E84E22" w:rsidP="005D0F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Niniejszy Regulamin dostępny jest na życzenie Uczestnika w siedzibie Organizatora oraz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 xml:space="preserve">na stronie internetowej </w:t>
      </w:r>
      <w:r w:rsidR="00814A1C">
        <w:rPr>
          <w:rFonts w:ascii="Verdana" w:hAnsi="Verdana" w:cs="Verdana"/>
          <w:sz w:val="20"/>
          <w:szCs w:val="20"/>
        </w:rPr>
        <w:t>www.</w:t>
      </w:r>
      <w:r w:rsidR="00154A8A">
        <w:rPr>
          <w:rFonts w:ascii="Verdana" w:hAnsi="Verdana" w:cs="Verdana"/>
          <w:sz w:val="20"/>
          <w:szCs w:val="20"/>
        </w:rPr>
        <w:t>promocjewilo.</w:t>
      </w:r>
      <w:r w:rsidRPr="00163988">
        <w:rPr>
          <w:rFonts w:ascii="Verdana" w:hAnsi="Verdana" w:cs="Verdana"/>
          <w:sz w:val="20"/>
          <w:szCs w:val="20"/>
        </w:rPr>
        <w:t>pl.</w:t>
      </w:r>
    </w:p>
    <w:p w:rsidR="00E84E22" w:rsidRPr="00163988" w:rsidRDefault="00E84E22" w:rsidP="005D0F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Biorąc udział w Programie Uczestnik potwierdza, że wyraża zgodę na zasady Programu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określone w Regulaminie.</w:t>
      </w:r>
    </w:p>
    <w:p w:rsidR="00E84E22" w:rsidRPr="00163988" w:rsidRDefault="00E84E22" w:rsidP="005D0F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O zakończeniu Programu na skutek okoliczności, o których mowa w § 1 ust. 4,</w:t>
      </w:r>
    </w:p>
    <w:p w:rsidR="00E84E22" w:rsidRPr="00163988" w:rsidRDefault="00E84E22" w:rsidP="005D0F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Organizator poinformuje na stronie internetowej wskazanej w ust. 1.</w:t>
      </w:r>
    </w:p>
    <w:p w:rsidR="00E84E22" w:rsidRPr="00163988" w:rsidRDefault="00E84E22" w:rsidP="005D0F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Dane osobowe Uczestników biorących udział w Programie przetwarzane będą w celu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przeprowadzenia Programu zgodnie z Ustawą o ochronie danych osobowych z dnia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 xml:space="preserve">29.08.1997r. (Dz. U. z 2002 r. Nr 101, poz. 926 z </w:t>
      </w:r>
      <w:proofErr w:type="spellStart"/>
      <w:r w:rsidRPr="00163988">
        <w:rPr>
          <w:rFonts w:ascii="Verdana" w:hAnsi="Verdana" w:cs="Verdana"/>
          <w:sz w:val="20"/>
          <w:szCs w:val="20"/>
        </w:rPr>
        <w:t>późn</w:t>
      </w:r>
      <w:proofErr w:type="spellEnd"/>
      <w:r w:rsidRPr="00163988">
        <w:rPr>
          <w:rFonts w:ascii="Verdana" w:hAnsi="Verdana" w:cs="Verdana"/>
          <w:sz w:val="20"/>
          <w:szCs w:val="20"/>
        </w:rPr>
        <w:t>. zm.). Uczestnikom przysługuje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prawo wglądu i poprawiania danych osobowych. Administratorem danych osobowych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jest Organizator.</w:t>
      </w:r>
    </w:p>
    <w:p w:rsidR="00E84E22" w:rsidRPr="00163988" w:rsidRDefault="00E84E22" w:rsidP="005D0F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Dane osobowe na zlecenie Administratora zgodnie z art. 31 Ustawy o ochronie danych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osobowych będzie przetwarzała „WILO Polska” Sp. z o.o. z siedzibą w Lesznowoli,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ul. Jedności 5, 05–506 Lesznowola.</w:t>
      </w:r>
    </w:p>
    <w:p w:rsidR="005D0F70" w:rsidRPr="00163988" w:rsidRDefault="005D0F70" w:rsidP="005D0F70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:rsidR="004A513F" w:rsidRPr="00163988" w:rsidRDefault="00E84E22" w:rsidP="005D0F7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</w:rPr>
      </w:pPr>
      <w:r w:rsidRPr="00163988">
        <w:rPr>
          <w:rFonts w:ascii="Verdana" w:hAnsi="Verdana" w:cs="Verdana"/>
          <w:sz w:val="20"/>
          <w:szCs w:val="20"/>
        </w:rPr>
        <w:t>ORGANIZATOR</w:t>
      </w:r>
      <w:r w:rsidR="005D0F70" w:rsidRPr="00163988">
        <w:rPr>
          <w:rFonts w:ascii="Verdana" w:hAnsi="Verdana" w:cs="Verdana"/>
          <w:sz w:val="20"/>
          <w:szCs w:val="20"/>
        </w:rPr>
        <w:t xml:space="preserve"> </w:t>
      </w:r>
      <w:r w:rsidRPr="00163988">
        <w:rPr>
          <w:rFonts w:ascii="Verdana" w:hAnsi="Verdana" w:cs="Verdana"/>
          <w:sz w:val="20"/>
          <w:szCs w:val="20"/>
        </w:rPr>
        <w:t>„WILO POLSKA” Sp. z o. o</w:t>
      </w:r>
    </w:p>
    <w:sectPr w:rsidR="004A513F" w:rsidRPr="0016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8DD"/>
    <w:multiLevelType w:val="hybridMultilevel"/>
    <w:tmpl w:val="DA3E2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263"/>
    <w:multiLevelType w:val="hybridMultilevel"/>
    <w:tmpl w:val="E2709502"/>
    <w:lvl w:ilvl="0" w:tplc="5C467758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05CE"/>
    <w:multiLevelType w:val="hybridMultilevel"/>
    <w:tmpl w:val="C9DC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EDE"/>
    <w:multiLevelType w:val="hybridMultilevel"/>
    <w:tmpl w:val="DECC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6F5"/>
    <w:multiLevelType w:val="hybridMultilevel"/>
    <w:tmpl w:val="06A8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73F36"/>
    <w:multiLevelType w:val="hybridMultilevel"/>
    <w:tmpl w:val="DA9E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7E8F"/>
    <w:multiLevelType w:val="hybridMultilevel"/>
    <w:tmpl w:val="D146FCD6"/>
    <w:lvl w:ilvl="0" w:tplc="5C467758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5608"/>
    <w:multiLevelType w:val="hybridMultilevel"/>
    <w:tmpl w:val="761A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267F9"/>
    <w:multiLevelType w:val="hybridMultilevel"/>
    <w:tmpl w:val="F2240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2"/>
    <w:rsid w:val="00035546"/>
    <w:rsid w:val="00154A8A"/>
    <w:rsid w:val="00163988"/>
    <w:rsid w:val="004A513F"/>
    <w:rsid w:val="005D0F70"/>
    <w:rsid w:val="00814A1C"/>
    <w:rsid w:val="009F106E"/>
    <w:rsid w:val="00A4297C"/>
    <w:rsid w:val="00B9456A"/>
    <w:rsid w:val="00E21B67"/>
    <w:rsid w:val="00E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5366"/>
  <w15:chartTrackingRefBased/>
  <w15:docId w15:val="{E5E102B2-49BD-45BF-A08E-724719F3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9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9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Magdalena</dc:creator>
  <cp:keywords/>
  <dc:description/>
  <cp:lastModifiedBy>Berger Izabella</cp:lastModifiedBy>
  <cp:revision>3</cp:revision>
  <dcterms:created xsi:type="dcterms:W3CDTF">2017-07-25T13:36:00Z</dcterms:created>
  <dcterms:modified xsi:type="dcterms:W3CDTF">2017-07-26T12:46:00Z</dcterms:modified>
</cp:coreProperties>
</file>